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8438" w14:textId="07E7207E" w:rsidR="004B5029" w:rsidRDefault="000A6C17" w:rsidP="00ED2E0F">
      <w:pPr>
        <w:rPr>
          <w:b/>
          <w:bCs/>
          <w:color w:val="000000" w:themeColor="text1"/>
        </w:rPr>
      </w:pPr>
      <w:r>
        <w:rPr>
          <w:b/>
          <w:bCs/>
          <w:color w:val="000000" w:themeColor="text1"/>
        </w:rPr>
        <w:t>Forslag</w:t>
      </w:r>
      <w:r w:rsidR="003F6792">
        <w:rPr>
          <w:b/>
          <w:bCs/>
          <w:color w:val="000000" w:themeColor="text1"/>
        </w:rPr>
        <w:t xml:space="preserve"> </w:t>
      </w:r>
      <w:r w:rsidR="00DB33C8">
        <w:rPr>
          <w:b/>
          <w:bCs/>
          <w:color w:val="000000" w:themeColor="text1"/>
        </w:rPr>
        <w:t>4</w:t>
      </w:r>
      <w:r w:rsidR="003F6792">
        <w:rPr>
          <w:b/>
          <w:bCs/>
          <w:color w:val="000000" w:themeColor="text1"/>
        </w:rPr>
        <w:t>/24</w:t>
      </w:r>
    </w:p>
    <w:p w14:paraId="2FC8EF3D" w14:textId="77777777" w:rsidR="003F6792" w:rsidRDefault="003F6792" w:rsidP="00ED2E0F">
      <w:pPr>
        <w:rPr>
          <w:b/>
          <w:bCs/>
          <w:color w:val="000000" w:themeColor="text1"/>
        </w:rPr>
      </w:pPr>
    </w:p>
    <w:p w14:paraId="6142DDB5" w14:textId="77777777" w:rsidR="003F6792" w:rsidRDefault="003F6792" w:rsidP="00ED2E0F">
      <w:pPr>
        <w:rPr>
          <w:b/>
          <w:bCs/>
          <w:color w:val="000000" w:themeColor="text1"/>
        </w:rPr>
      </w:pPr>
    </w:p>
    <w:p w14:paraId="09B41FF1" w14:textId="73270742" w:rsidR="003F6792" w:rsidRDefault="003F6792" w:rsidP="00ED2E0F">
      <w:pPr>
        <w:rPr>
          <w:b/>
          <w:bCs/>
          <w:color w:val="000000" w:themeColor="text1"/>
        </w:rPr>
      </w:pPr>
      <w:r>
        <w:rPr>
          <w:b/>
          <w:bCs/>
          <w:color w:val="000000" w:themeColor="text1"/>
        </w:rPr>
        <w:t xml:space="preserve">Trenings- og </w:t>
      </w:r>
      <w:r w:rsidR="0060312B">
        <w:rPr>
          <w:b/>
          <w:bCs/>
          <w:color w:val="000000" w:themeColor="text1"/>
        </w:rPr>
        <w:t>aktivitetssenter – nytt spillemiddelprosjekt</w:t>
      </w:r>
    </w:p>
    <w:p w14:paraId="5F64250A" w14:textId="77777777" w:rsidR="003F6792" w:rsidRDefault="003F6792" w:rsidP="00ED2E0F">
      <w:pPr>
        <w:rPr>
          <w:b/>
          <w:bCs/>
          <w:color w:val="000000" w:themeColor="text1"/>
        </w:rPr>
      </w:pPr>
    </w:p>
    <w:p w14:paraId="49E146AA" w14:textId="60D90E82" w:rsidR="0060312B" w:rsidRPr="0060312B" w:rsidRDefault="0060312B" w:rsidP="0060312B">
      <w:r w:rsidRPr="0060312B">
        <w:t>Klubben går godt,</w:t>
      </w:r>
      <w:r>
        <w:t xml:space="preserve"> medlemstallet øker og det blir stadig mer aktiviteter i og rundt klubbhuset.</w:t>
      </w:r>
    </w:p>
    <w:p w14:paraId="374E60F8" w14:textId="77777777" w:rsidR="0060312B" w:rsidRDefault="0060312B" w:rsidP="0060312B"/>
    <w:p w14:paraId="54EAC9EF" w14:textId="5ACE2040" w:rsidR="0060312B" w:rsidRDefault="0060312B" w:rsidP="0060312B">
      <w:r w:rsidRPr="0060312B">
        <w:t>Vår utfordring er at vi ikke har et godt nok tilbud til medlemmer i alle aldre i vinterhalvåret.</w:t>
      </w:r>
      <w:r w:rsidRPr="002032B1">
        <w:rPr>
          <w:b/>
          <w:bCs/>
        </w:rPr>
        <w:t xml:space="preserve"> </w:t>
      </w:r>
      <w:r>
        <w:t xml:space="preserve">Skal man bli god i golf er det viktig å trene hele året. For barn og unge skal bevare golfinteressen gjennom vinterhalvåret må det tilbys golfaktivitet på helårs basis. Erfaringer fra andre golfklubber er entydig – golfsimulatorer er i ferd med å bli en naturlig del av klubbtilbudet. Samtidig er det stort behov for et sted barn og unge kan være utenom skolen i et trygt og godt miljø med ansvarlige voksne. </w:t>
      </w:r>
    </w:p>
    <w:p w14:paraId="4E51A65F" w14:textId="77777777" w:rsidR="0060312B" w:rsidRPr="0060312B" w:rsidRDefault="0060312B" w:rsidP="0060312B"/>
    <w:p w14:paraId="23A3B423" w14:textId="059C5DFB" w:rsidR="0060312B" w:rsidRDefault="0060312B" w:rsidP="0060312B">
      <w:r w:rsidRPr="0060312B">
        <w:t xml:space="preserve">Vi </w:t>
      </w:r>
      <w:r>
        <w:t>har</w:t>
      </w:r>
      <w:r w:rsidRPr="0060312B">
        <w:t xml:space="preserve"> derfor </w:t>
      </w:r>
      <w:r>
        <w:t xml:space="preserve">startet planlegging av </w:t>
      </w:r>
      <w:r w:rsidRPr="0060312B">
        <w:t>et trenings- og aktivitetssenter</w:t>
      </w:r>
      <w:r>
        <w:t xml:space="preserve"> på nord- og østsiden av klubblokalene. </w:t>
      </w:r>
      <w:r w:rsidRPr="0060312B">
        <w:t>Her</w:t>
      </w:r>
      <w:r>
        <w:t xml:space="preserve"> vil det bli plass til fire golfsimulatorer for trening, kurs og konkurranser. For å kunne utnytte lokalitetene fullt ut planlegges det et stort møterom som vil kunne brukes både av klubben og av lokalsamfunnet. Mindre idrettslag kan ha møter her og det kan arrangeres aktiviteter for uorganisert ungdom. Vi bygger om et annet rom til et møterom med tolv sitteplasser med egen inngang. Dette vil passe utmerket til møter og aktiviteter for mindre grupper. Dette kommer i tillegg til dagens kafelokaler.</w:t>
      </w:r>
      <w:r w:rsidRPr="0060312B">
        <w:t xml:space="preserve"> </w:t>
      </w:r>
    </w:p>
    <w:p w14:paraId="48A7C514" w14:textId="77777777" w:rsidR="0060312B" w:rsidRDefault="0060312B" w:rsidP="0060312B"/>
    <w:p w14:paraId="74C17BED" w14:textId="6B587735" w:rsidR="00D154F4" w:rsidRDefault="0060312B" w:rsidP="0060312B">
      <w:r>
        <w:t xml:space="preserve">Dette er et stort økonomisk løft for klubben. </w:t>
      </w:r>
      <w:r w:rsidR="00D154F4">
        <w:t xml:space="preserve">Prosjektet vil bli organisert som et spillemiddelprosjekt, og det vil bli søkt om støtte fra blant andre Sparebankstiftelsen DNB. Simulatordrift har også en betydelig inntektsside som må tas med i beregningen. </w:t>
      </w:r>
    </w:p>
    <w:p w14:paraId="2E897018" w14:textId="5EB54658" w:rsidR="0060312B" w:rsidRDefault="0060312B" w:rsidP="0060312B">
      <w:r>
        <w:t xml:space="preserve">Og før </w:t>
      </w:r>
      <w:r w:rsidR="00D154F4">
        <w:t>prosjektet settes i gang</w:t>
      </w:r>
      <w:r>
        <w:t xml:space="preserve"> må finansiering av både bygg og drift være i orden og det må foreligge et godkjent årsmøtevedtak på dette. Denne saken fremmes </w:t>
      </w:r>
      <w:r w:rsidR="00D154F4">
        <w:t xml:space="preserve">nå </w:t>
      </w:r>
      <w:r>
        <w:t xml:space="preserve">for å få tilslutning til at det arbeides videre med saken. </w:t>
      </w:r>
    </w:p>
    <w:p w14:paraId="7CFC4FD5" w14:textId="77777777" w:rsidR="0060312B" w:rsidRDefault="0060312B" w:rsidP="0060312B"/>
    <w:p w14:paraId="1CD78FE5" w14:textId="173FC807" w:rsidR="0060312B" w:rsidRDefault="0060312B" w:rsidP="0060312B">
      <w:r>
        <w:t>Forslag til vedtak:</w:t>
      </w:r>
    </w:p>
    <w:p w14:paraId="739A6CB5" w14:textId="77508F15" w:rsidR="0060312B" w:rsidRDefault="0060312B" w:rsidP="0060312B">
      <w:pPr>
        <w:pStyle w:val="Listeavsnitt"/>
        <w:numPr>
          <w:ilvl w:val="0"/>
          <w:numId w:val="2"/>
        </w:numPr>
      </w:pPr>
      <w:r>
        <w:t>Det arbeides videre med å planlegge for realisering av et trenings- og aktivitetssenter i tråd med skisse framlagt på årsmøtet</w:t>
      </w:r>
    </w:p>
    <w:p w14:paraId="41147B76" w14:textId="696ECE96" w:rsidR="0060312B" w:rsidRDefault="008C5FA0" w:rsidP="0060312B">
      <w:pPr>
        <w:pStyle w:val="Listeavsnitt"/>
        <w:numPr>
          <w:ilvl w:val="0"/>
          <w:numId w:val="2"/>
        </w:numPr>
      </w:pPr>
      <w:r>
        <w:t>Fora</w:t>
      </w:r>
      <w:r w:rsidR="0060312B">
        <w:t>rbeidet omfatter all planlegging inkludert spillemiddelsøknad, søknad til kommunen</w:t>
      </w:r>
      <w:r w:rsidR="00D154F4">
        <w:t xml:space="preserve"> og </w:t>
      </w:r>
      <w:r w:rsidR="0060312B">
        <w:t xml:space="preserve">andre finansinstitusjoner </w:t>
      </w:r>
      <w:r w:rsidR="00D154F4">
        <w:t>samt</w:t>
      </w:r>
      <w:r w:rsidR="0060312B">
        <w:t xml:space="preserve"> </w:t>
      </w:r>
      <w:r>
        <w:t xml:space="preserve">eventuell </w:t>
      </w:r>
      <w:r w:rsidR="0060312B">
        <w:t>byggesøknad.</w:t>
      </w:r>
    </w:p>
    <w:p w14:paraId="5E2D2DBF" w14:textId="4667CD67" w:rsidR="0060312B" w:rsidRDefault="0060312B" w:rsidP="0060312B">
      <w:pPr>
        <w:pStyle w:val="Listeavsnitt"/>
        <w:numPr>
          <w:ilvl w:val="0"/>
          <w:numId w:val="2"/>
        </w:numPr>
      </w:pPr>
      <w:r>
        <w:t>Endelig beslutning om bygging av senteret legges fram for ordinært eller ekstraordinært årsmøte.</w:t>
      </w:r>
    </w:p>
    <w:p w14:paraId="5A42555D" w14:textId="77777777" w:rsidR="0060312B" w:rsidRPr="006347CD" w:rsidRDefault="0060312B" w:rsidP="0060312B">
      <w:pPr>
        <w:rPr>
          <w:b/>
          <w:bCs/>
          <w:color w:val="000000" w:themeColor="text1"/>
        </w:rPr>
      </w:pPr>
    </w:p>
    <w:p w14:paraId="48536171" w14:textId="3DD1C8E5" w:rsidR="0060312B" w:rsidRDefault="0060312B" w:rsidP="0060312B"/>
    <w:p w14:paraId="41CDF8B4" w14:textId="77777777" w:rsidR="0060312B" w:rsidRPr="006347CD" w:rsidRDefault="0060312B" w:rsidP="0060312B">
      <w:pPr>
        <w:rPr>
          <w:b/>
          <w:bCs/>
          <w:color w:val="000000" w:themeColor="text1"/>
        </w:rPr>
      </w:pPr>
    </w:p>
    <w:p w14:paraId="04518988" w14:textId="15CAE444" w:rsidR="003F6792" w:rsidRPr="006347CD" w:rsidRDefault="003F6792" w:rsidP="00ED2E0F">
      <w:pPr>
        <w:rPr>
          <w:b/>
          <w:bCs/>
          <w:color w:val="000000" w:themeColor="text1"/>
        </w:rPr>
      </w:pPr>
    </w:p>
    <w:p w14:paraId="650DDE80" w14:textId="77777777" w:rsidR="00886ACD" w:rsidRPr="006347CD" w:rsidRDefault="00886ACD" w:rsidP="00ED2E0F">
      <w:pPr>
        <w:rPr>
          <w:color w:val="000000" w:themeColor="text1"/>
        </w:rPr>
      </w:pPr>
    </w:p>
    <w:p w14:paraId="722E7AFE" w14:textId="13DBE439" w:rsidR="006347CD" w:rsidRDefault="006347CD" w:rsidP="00ED2E0F">
      <w:r>
        <w:t xml:space="preserve"> </w:t>
      </w:r>
    </w:p>
    <w:p w14:paraId="115D69E3" w14:textId="77777777" w:rsidR="004A6B8C" w:rsidRDefault="004A6B8C" w:rsidP="00ED2E0F"/>
    <w:p w14:paraId="50FEAEE0" w14:textId="77777777" w:rsidR="005A7A0C" w:rsidRDefault="005A7A0C" w:rsidP="00ED2E0F"/>
    <w:p w14:paraId="34F4D63D" w14:textId="77777777" w:rsidR="00886ACD" w:rsidRDefault="00886ACD" w:rsidP="00ED2E0F"/>
    <w:p w14:paraId="32ECCA74" w14:textId="77777777" w:rsidR="00886ACD" w:rsidRDefault="00886ACD" w:rsidP="00ED2E0F">
      <w:pPr>
        <w:rPr>
          <w:b/>
          <w:bCs/>
        </w:rPr>
      </w:pPr>
    </w:p>
    <w:p w14:paraId="309F0694" w14:textId="77777777" w:rsidR="004B5029" w:rsidRPr="00A24965" w:rsidRDefault="004B5029" w:rsidP="00ED2E0F">
      <w:pPr>
        <w:rPr>
          <w:b/>
          <w:bCs/>
        </w:rPr>
      </w:pPr>
    </w:p>
    <w:p w14:paraId="3AD65D3F" w14:textId="77777777" w:rsidR="005148F9" w:rsidRDefault="005148F9" w:rsidP="00ED2E0F"/>
    <w:sectPr w:rsidR="005148F9" w:rsidSect="00B701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2994" w14:textId="77777777" w:rsidR="006D4AF3" w:rsidRDefault="006D4AF3" w:rsidP="00726C0F">
      <w:pPr>
        <w:spacing w:after="0"/>
      </w:pPr>
      <w:r>
        <w:separator/>
      </w:r>
    </w:p>
  </w:endnote>
  <w:endnote w:type="continuationSeparator" w:id="0">
    <w:p w14:paraId="6EF65709" w14:textId="77777777" w:rsidR="006D4AF3" w:rsidRDefault="006D4AF3" w:rsidP="00726C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8313D" w14:textId="77777777" w:rsidR="006D4AF3" w:rsidRDefault="006D4AF3" w:rsidP="00726C0F">
      <w:pPr>
        <w:spacing w:after="0"/>
      </w:pPr>
      <w:r>
        <w:separator/>
      </w:r>
    </w:p>
  </w:footnote>
  <w:footnote w:type="continuationSeparator" w:id="0">
    <w:p w14:paraId="70F40B2B" w14:textId="77777777" w:rsidR="006D4AF3" w:rsidRDefault="006D4AF3" w:rsidP="00726C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D1D8A"/>
    <w:multiLevelType w:val="hybridMultilevel"/>
    <w:tmpl w:val="E0A22F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6C77124"/>
    <w:multiLevelType w:val="hybridMultilevel"/>
    <w:tmpl w:val="80F237A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450511119">
    <w:abstractNumId w:val="0"/>
  </w:num>
  <w:num w:numId="2" w16cid:durableId="749156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E0F"/>
    <w:rsid w:val="00003313"/>
    <w:rsid w:val="00010C11"/>
    <w:rsid w:val="000708D8"/>
    <w:rsid w:val="000A6C17"/>
    <w:rsid w:val="000B3A84"/>
    <w:rsid w:val="000C17BF"/>
    <w:rsid w:val="000E45A1"/>
    <w:rsid w:val="0010166B"/>
    <w:rsid w:val="00103113"/>
    <w:rsid w:val="00111254"/>
    <w:rsid w:val="00127CA9"/>
    <w:rsid w:val="00134F0B"/>
    <w:rsid w:val="00142002"/>
    <w:rsid w:val="001518B5"/>
    <w:rsid w:val="00163340"/>
    <w:rsid w:val="00182541"/>
    <w:rsid w:val="001A63C6"/>
    <w:rsid w:val="001B6BAA"/>
    <w:rsid w:val="001B7362"/>
    <w:rsid w:val="001E6F66"/>
    <w:rsid w:val="00260E7B"/>
    <w:rsid w:val="00263AE5"/>
    <w:rsid w:val="002A06FB"/>
    <w:rsid w:val="002B5636"/>
    <w:rsid w:val="002C015E"/>
    <w:rsid w:val="002D6081"/>
    <w:rsid w:val="0030699D"/>
    <w:rsid w:val="0031091C"/>
    <w:rsid w:val="003409F4"/>
    <w:rsid w:val="00345D19"/>
    <w:rsid w:val="00357304"/>
    <w:rsid w:val="00384664"/>
    <w:rsid w:val="00385DB4"/>
    <w:rsid w:val="003A0525"/>
    <w:rsid w:val="003C3C97"/>
    <w:rsid w:val="003D0205"/>
    <w:rsid w:val="003D6B28"/>
    <w:rsid w:val="003E5788"/>
    <w:rsid w:val="003F2A90"/>
    <w:rsid w:val="003F6792"/>
    <w:rsid w:val="003F7659"/>
    <w:rsid w:val="003F7F2D"/>
    <w:rsid w:val="004040B9"/>
    <w:rsid w:val="00406CC9"/>
    <w:rsid w:val="00440260"/>
    <w:rsid w:val="0044730B"/>
    <w:rsid w:val="00455206"/>
    <w:rsid w:val="004930C6"/>
    <w:rsid w:val="004A30A3"/>
    <w:rsid w:val="004A6B8C"/>
    <w:rsid w:val="004B0628"/>
    <w:rsid w:val="004B5029"/>
    <w:rsid w:val="004B7D15"/>
    <w:rsid w:val="004C4ED5"/>
    <w:rsid w:val="005148F9"/>
    <w:rsid w:val="00522B04"/>
    <w:rsid w:val="0054067F"/>
    <w:rsid w:val="00541C1E"/>
    <w:rsid w:val="005436A3"/>
    <w:rsid w:val="005610F0"/>
    <w:rsid w:val="005713A0"/>
    <w:rsid w:val="00581E2A"/>
    <w:rsid w:val="00593F5B"/>
    <w:rsid w:val="005A7A0C"/>
    <w:rsid w:val="005C1C4A"/>
    <w:rsid w:val="005E7DAE"/>
    <w:rsid w:val="0060312B"/>
    <w:rsid w:val="00612189"/>
    <w:rsid w:val="006169B7"/>
    <w:rsid w:val="00617FB5"/>
    <w:rsid w:val="006347CD"/>
    <w:rsid w:val="00635E1A"/>
    <w:rsid w:val="00636F6D"/>
    <w:rsid w:val="00637510"/>
    <w:rsid w:val="00640791"/>
    <w:rsid w:val="0064320E"/>
    <w:rsid w:val="006570EA"/>
    <w:rsid w:val="00670CD9"/>
    <w:rsid w:val="006812DC"/>
    <w:rsid w:val="006817FB"/>
    <w:rsid w:val="006B149E"/>
    <w:rsid w:val="006C2256"/>
    <w:rsid w:val="006C38D8"/>
    <w:rsid w:val="006D1F58"/>
    <w:rsid w:val="006D4775"/>
    <w:rsid w:val="006D4AF3"/>
    <w:rsid w:val="006D6576"/>
    <w:rsid w:val="006F38B7"/>
    <w:rsid w:val="006F3C9D"/>
    <w:rsid w:val="007154CF"/>
    <w:rsid w:val="007247A5"/>
    <w:rsid w:val="00726C0F"/>
    <w:rsid w:val="007276B5"/>
    <w:rsid w:val="0073447B"/>
    <w:rsid w:val="007675F2"/>
    <w:rsid w:val="0078470E"/>
    <w:rsid w:val="007A1045"/>
    <w:rsid w:val="007A45C4"/>
    <w:rsid w:val="007C162E"/>
    <w:rsid w:val="007F07AF"/>
    <w:rsid w:val="00800F68"/>
    <w:rsid w:val="008252EE"/>
    <w:rsid w:val="008307B6"/>
    <w:rsid w:val="00850E6F"/>
    <w:rsid w:val="00886A7F"/>
    <w:rsid w:val="00886ACD"/>
    <w:rsid w:val="00891493"/>
    <w:rsid w:val="008C18A2"/>
    <w:rsid w:val="008C2BE3"/>
    <w:rsid w:val="008C5FA0"/>
    <w:rsid w:val="008D5417"/>
    <w:rsid w:val="008E485E"/>
    <w:rsid w:val="008F4635"/>
    <w:rsid w:val="009052AF"/>
    <w:rsid w:val="00913184"/>
    <w:rsid w:val="0091732F"/>
    <w:rsid w:val="00923915"/>
    <w:rsid w:val="00925074"/>
    <w:rsid w:val="0092626C"/>
    <w:rsid w:val="0092651F"/>
    <w:rsid w:val="00945223"/>
    <w:rsid w:val="00946B6D"/>
    <w:rsid w:val="009557D3"/>
    <w:rsid w:val="00971D8E"/>
    <w:rsid w:val="009831F2"/>
    <w:rsid w:val="009875F9"/>
    <w:rsid w:val="00994B43"/>
    <w:rsid w:val="009E6820"/>
    <w:rsid w:val="009E73E9"/>
    <w:rsid w:val="009F4774"/>
    <w:rsid w:val="00A16DF8"/>
    <w:rsid w:val="00A24965"/>
    <w:rsid w:val="00A25693"/>
    <w:rsid w:val="00A34025"/>
    <w:rsid w:val="00A42329"/>
    <w:rsid w:val="00A63D01"/>
    <w:rsid w:val="00A91072"/>
    <w:rsid w:val="00AA097A"/>
    <w:rsid w:val="00AB1681"/>
    <w:rsid w:val="00AB4984"/>
    <w:rsid w:val="00AC300B"/>
    <w:rsid w:val="00AE610F"/>
    <w:rsid w:val="00AF43D7"/>
    <w:rsid w:val="00B341FF"/>
    <w:rsid w:val="00B47ADE"/>
    <w:rsid w:val="00B701F6"/>
    <w:rsid w:val="00B873FD"/>
    <w:rsid w:val="00B9111F"/>
    <w:rsid w:val="00B95C91"/>
    <w:rsid w:val="00BA1727"/>
    <w:rsid w:val="00BB2E17"/>
    <w:rsid w:val="00BB4D0E"/>
    <w:rsid w:val="00BC01E9"/>
    <w:rsid w:val="00BC3B12"/>
    <w:rsid w:val="00BC649D"/>
    <w:rsid w:val="00BD2A18"/>
    <w:rsid w:val="00BF212E"/>
    <w:rsid w:val="00C03709"/>
    <w:rsid w:val="00C051EF"/>
    <w:rsid w:val="00C071A5"/>
    <w:rsid w:val="00C32578"/>
    <w:rsid w:val="00C34C2C"/>
    <w:rsid w:val="00C533AE"/>
    <w:rsid w:val="00C55B31"/>
    <w:rsid w:val="00C82D7B"/>
    <w:rsid w:val="00CA47EE"/>
    <w:rsid w:val="00CA4E93"/>
    <w:rsid w:val="00CB7094"/>
    <w:rsid w:val="00CB7A6E"/>
    <w:rsid w:val="00CD11AC"/>
    <w:rsid w:val="00D154F4"/>
    <w:rsid w:val="00D30CBC"/>
    <w:rsid w:val="00D4678E"/>
    <w:rsid w:val="00D504A1"/>
    <w:rsid w:val="00D55428"/>
    <w:rsid w:val="00D84984"/>
    <w:rsid w:val="00DB33C8"/>
    <w:rsid w:val="00DC6A44"/>
    <w:rsid w:val="00DE3C5C"/>
    <w:rsid w:val="00DE51A1"/>
    <w:rsid w:val="00DE5641"/>
    <w:rsid w:val="00DF7885"/>
    <w:rsid w:val="00E2102A"/>
    <w:rsid w:val="00E25835"/>
    <w:rsid w:val="00E70FCC"/>
    <w:rsid w:val="00E75617"/>
    <w:rsid w:val="00E77954"/>
    <w:rsid w:val="00EB22EA"/>
    <w:rsid w:val="00EC23BF"/>
    <w:rsid w:val="00ED2E0F"/>
    <w:rsid w:val="00EE7121"/>
    <w:rsid w:val="00F00F55"/>
    <w:rsid w:val="00F26785"/>
    <w:rsid w:val="00F2738E"/>
    <w:rsid w:val="00F47E87"/>
    <w:rsid w:val="00F511D6"/>
    <w:rsid w:val="00F560BD"/>
    <w:rsid w:val="00F767D8"/>
    <w:rsid w:val="00F9208C"/>
    <w:rsid w:val="00F95561"/>
    <w:rsid w:val="00FA4853"/>
    <w:rsid w:val="00FB7A20"/>
    <w:rsid w:val="00FD571D"/>
    <w:rsid w:val="00FE2240"/>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C74F0"/>
  <w15:docId w15:val="{3A458168-7713-3840-A84A-465849AD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EA"/>
    <w:pPr>
      <w:spacing w:line="240" w:lineRule="auto"/>
      <w:contextualSpacing/>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ED2E0F"/>
    <w:pPr>
      <w:autoSpaceDE w:val="0"/>
      <w:autoSpaceDN w:val="0"/>
      <w:adjustRightInd w:val="0"/>
      <w:spacing w:after="0" w:line="240" w:lineRule="auto"/>
    </w:pPr>
    <w:rPr>
      <w:rFonts w:ascii="Arial" w:hAnsi="Arial" w:cs="Arial"/>
      <w:color w:val="000000"/>
      <w:sz w:val="24"/>
      <w:szCs w:val="24"/>
    </w:rPr>
  </w:style>
  <w:style w:type="paragraph" w:styleId="Dokumentkart">
    <w:name w:val="Document Map"/>
    <w:basedOn w:val="Normal"/>
    <w:link w:val="DokumentkartTegn"/>
    <w:uiPriority w:val="99"/>
    <w:semiHidden/>
    <w:unhideWhenUsed/>
    <w:rsid w:val="00385DB4"/>
    <w:pPr>
      <w:spacing w:after="0"/>
    </w:pPr>
    <w:rPr>
      <w:rFonts w:ascii="Lucida Grande" w:hAnsi="Lucida Grande"/>
      <w:sz w:val="24"/>
      <w:szCs w:val="24"/>
    </w:rPr>
  </w:style>
  <w:style w:type="character" w:customStyle="1" w:styleId="DokumentkartTegn">
    <w:name w:val="Dokumentkart Tegn"/>
    <w:basedOn w:val="Standardskriftforavsnitt"/>
    <w:link w:val="Dokumentkart"/>
    <w:uiPriority w:val="99"/>
    <w:semiHidden/>
    <w:rsid w:val="00385DB4"/>
    <w:rPr>
      <w:rFonts w:ascii="Lucida Grande" w:hAnsi="Lucida Grande"/>
      <w:sz w:val="24"/>
      <w:szCs w:val="24"/>
    </w:rPr>
  </w:style>
  <w:style w:type="paragraph" w:styleId="Listeavsnitt">
    <w:name w:val="List Paragraph"/>
    <w:basedOn w:val="Normal"/>
    <w:uiPriority w:val="34"/>
    <w:qFormat/>
    <w:rsid w:val="0064320E"/>
    <w:pPr>
      <w:ind w:left="720"/>
    </w:pPr>
  </w:style>
  <w:style w:type="paragraph" w:styleId="Topptekst">
    <w:name w:val="header"/>
    <w:basedOn w:val="Normal"/>
    <w:link w:val="TopptekstTegn"/>
    <w:uiPriority w:val="99"/>
    <w:unhideWhenUsed/>
    <w:rsid w:val="00726C0F"/>
    <w:pPr>
      <w:tabs>
        <w:tab w:val="center" w:pos="4536"/>
        <w:tab w:val="right" w:pos="9072"/>
      </w:tabs>
      <w:spacing w:after="0"/>
    </w:pPr>
  </w:style>
  <w:style w:type="character" w:customStyle="1" w:styleId="TopptekstTegn">
    <w:name w:val="Topptekst Tegn"/>
    <w:basedOn w:val="Standardskriftforavsnitt"/>
    <w:link w:val="Topptekst"/>
    <w:uiPriority w:val="99"/>
    <w:rsid w:val="00726C0F"/>
  </w:style>
  <w:style w:type="paragraph" w:styleId="Bunntekst">
    <w:name w:val="footer"/>
    <w:basedOn w:val="Normal"/>
    <w:link w:val="BunntekstTegn"/>
    <w:uiPriority w:val="99"/>
    <w:unhideWhenUsed/>
    <w:rsid w:val="00726C0F"/>
    <w:pPr>
      <w:tabs>
        <w:tab w:val="center" w:pos="4536"/>
        <w:tab w:val="right" w:pos="9072"/>
      </w:tabs>
      <w:spacing w:after="0"/>
    </w:pPr>
  </w:style>
  <w:style w:type="character" w:customStyle="1" w:styleId="BunntekstTegn">
    <w:name w:val="Bunntekst Tegn"/>
    <w:basedOn w:val="Standardskriftforavsnitt"/>
    <w:link w:val="Bunntekst"/>
    <w:uiPriority w:val="99"/>
    <w:rsid w:val="0072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CCF18F661FEC469725585FB3E6D907" ma:contentTypeVersion="15" ma:contentTypeDescription="Opprett et nytt dokument." ma:contentTypeScope="" ma:versionID="d0fab220b8b4396c2b322dc0bfdaed4a">
  <xsd:schema xmlns:xsd="http://www.w3.org/2001/XMLSchema" xmlns:xs="http://www.w3.org/2001/XMLSchema" xmlns:p="http://schemas.microsoft.com/office/2006/metadata/properties" xmlns:ns2="fd8be814-26a7-45f7-92ae-525d4f142804" xmlns:ns3="f05fc480-761f-467b-a0fe-9251ba3b34cd" targetNamespace="http://schemas.microsoft.com/office/2006/metadata/properties" ma:root="true" ma:fieldsID="1fa95951be84a0f7cd95fe3255588a03" ns2:_="" ns3:_="">
    <xsd:import namespace="fd8be814-26a7-45f7-92ae-525d4f142804"/>
    <xsd:import namespace="f05fc480-761f-467b-a0fe-9251ba3b3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be814-26a7-45f7-92ae-525d4f142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1a75ff-8e63-4ad6-a940-9e766176cc1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fc480-761f-467b-a0fe-9251ba3b34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745142-13f8-4ba0-958d-9c6c6820ff21}" ma:internalName="TaxCatchAll" ma:showField="CatchAllData" ma:web="f05fc480-761f-467b-a0fe-9251ba3b34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be814-26a7-45f7-92ae-525d4f142804">
      <Terms xmlns="http://schemas.microsoft.com/office/infopath/2007/PartnerControls"/>
    </lcf76f155ced4ddcb4097134ff3c332f>
    <TaxCatchAll xmlns="f05fc480-761f-467b-a0fe-9251ba3b34cd" xsi:nil="true"/>
  </documentManagement>
</p:properties>
</file>

<file path=customXml/itemProps1.xml><?xml version="1.0" encoding="utf-8"?>
<ds:datastoreItem xmlns:ds="http://schemas.openxmlformats.org/officeDocument/2006/customXml" ds:itemID="{934CF07C-088E-4963-93AB-8E79CA07E284}"/>
</file>

<file path=customXml/itemProps2.xml><?xml version="1.0" encoding="utf-8"?>
<ds:datastoreItem xmlns:ds="http://schemas.openxmlformats.org/officeDocument/2006/customXml" ds:itemID="{6EA0EEF4-803C-4BE7-82D3-BD85946CB2E6}"/>
</file>

<file path=customXml/itemProps3.xml><?xml version="1.0" encoding="utf-8"?>
<ds:datastoreItem xmlns:ds="http://schemas.openxmlformats.org/officeDocument/2006/customXml" ds:itemID="{0721E24E-5BA2-4907-BD88-048E4F1DA889}"/>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1831</Characters>
  <Application>Microsoft Office Word</Application>
  <DocSecurity>4</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 Eriksen</dc:creator>
  <cp:lastModifiedBy>Cathrine Laursen</cp:lastModifiedBy>
  <cp:revision>2</cp:revision>
  <dcterms:created xsi:type="dcterms:W3CDTF">2024-03-13T14:08:00Z</dcterms:created>
  <dcterms:modified xsi:type="dcterms:W3CDTF">2024-03-13T14:08:00Z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0x01010021CCF18F661FEC469725585FB3E6D907</vt:lpwstr>
  </property>
</Properties>
</file>